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65E57" w14:textId="3C4AD1B4" w:rsidR="00B62594" w:rsidRPr="00B62594" w:rsidRDefault="00B62594" w:rsidP="00B62594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iCs/>
          <w:noProof/>
          <w:sz w:val="28"/>
          <w:szCs w:val="20"/>
          <w:lang w:val="en-GB"/>
        </w:rPr>
      </w:pPr>
      <w:r w:rsidRPr="00B6259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3GPP TSG-RAN WG4 Meeting #10</w:t>
      </w:r>
      <w:r>
        <w:rPr>
          <w:rFonts w:ascii="Arial" w:eastAsia="SimSun" w:hAnsi="Arial" w:cs="Times New Roman"/>
          <w:b/>
          <w:noProof/>
          <w:sz w:val="24"/>
          <w:szCs w:val="20"/>
          <w:lang w:val="en-GB"/>
        </w:rPr>
        <w:t>2</w:t>
      </w:r>
      <w:r w:rsidRPr="00B62594">
        <w:rPr>
          <w:rFonts w:ascii="Arial" w:eastAsia="SimSun" w:hAnsi="Arial" w:cs="Times New Roman"/>
          <w:b/>
          <w:noProof/>
          <w:sz w:val="24"/>
          <w:szCs w:val="20"/>
          <w:lang w:val="en-GB"/>
        </w:rPr>
        <w:t xml:space="preserve">-e </w:t>
      </w:r>
      <w:r w:rsidRPr="00B62594">
        <w:rPr>
          <w:rFonts w:ascii="Arial" w:eastAsia="SimSun" w:hAnsi="Arial" w:cs="Times New Roman"/>
          <w:b/>
          <w:i/>
          <w:noProof/>
          <w:sz w:val="28"/>
          <w:szCs w:val="20"/>
          <w:lang w:val="en-GB"/>
        </w:rPr>
        <w:tab/>
      </w:r>
      <w:r w:rsidR="00E53CB0" w:rsidRPr="00E53CB0">
        <w:rPr>
          <w:rFonts w:ascii="Arial" w:eastAsia="SimSun" w:hAnsi="Arial" w:cs="Times New Roman"/>
          <w:b/>
          <w:noProof/>
          <w:sz w:val="24"/>
          <w:szCs w:val="20"/>
          <w:lang w:val="en-GB"/>
        </w:rPr>
        <w:t>R4-2206077</w:t>
      </w:r>
    </w:p>
    <w:p w14:paraId="3DBD50A7" w14:textId="77777777" w:rsidR="006E043A" w:rsidRPr="006E043A" w:rsidRDefault="006E043A" w:rsidP="006E043A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6E043A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2594" w:rsidRPr="00B62594" w14:paraId="3E771119" w14:textId="77777777" w:rsidTr="009E70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2611E" w14:textId="77777777" w:rsidR="006E043A" w:rsidRDefault="006E043A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</w:pPr>
          </w:p>
          <w:p w14:paraId="35DB707C" w14:textId="153FCEEF" w:rsidR="00B62594" w:rsidRPr="00B62594" w:rsidRDefault="00B62594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i/>
                <w:noProof/>
                <w:sz w:val="14"/>
                <w:szCs w:val="20"/>
                <w:lang w:val="en-GB"/>
              </w:rPr>
              <w:t>CR-Form-v12.1</w:t>
            </w:r>
          </w:p>
        </w:tc>
      </w:tr>
      <w:tr w:rsidR="00B62594" w:rsidRPr="00B62594" w14:paraId="0AEA483A" w14:textId="77777777" w:rsidTr="009E70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D7D3EE" w14:textId="77777777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B62594" w:rsidRPr="00B62594" w14:paraId="5F49EEFF" w14:textId="77777777" w:rsidTr="009E70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188CC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62594" w:rsidRPr="00B62594" w14:paraId="5ACB65B8" w14:textId="77777777" w:rsidTr="009E70FE">
        <w:tc>
          <w:tcPr>
            <w:tcW w:w="142" w:type="dxa"/>
            <w:tcBorders>
              <w:left w:val="single" w:sz="4" w:space="0" w:color="auto"/>
            </w:tcBorders>
          </w:tcPr>
          <w:p w14:paraId="32629444" w14:textId="77777777" w:rsidR="00B62594" w:rsidRPr="00B62594" w:rsidRDefault="00B62594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0ADEB033" w14:textId="77777777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1C1A508C" w14:textId="77777777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0D14B" w14:textId="748421B5" w:rsidR="00B62594" w:rsidRPr="000B26D1" w:rsidRDefault="000B26D1" w:rsidP="000B26D1">
            <w:pPr>
              <w:tabs>
                <w:tab w:val="left" w:pos="557"/>
                <w:tab w:val="center" w:pos="596"/>
              </w:tabs>
              <w:spacing w:after="0" w:line="240" w:lineRule="auto"/>
              <w:rPr>
                <w:rFonts w:ascii="Arial" w:eastAsia="SimSun" w:hAnsi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</w:r>
            <w:r w:rsidRPr="000B26D1">
              <w:rPr>
                <w:rFonts w:ascii="Arial" w:eastAsia="SimSun" w:hAnsi="Arial" w:cs="Times New Roman"/>
                <w:b/>
                <w:bCs/>
                <w:noProof/>
                <w:sz w:val="20"/>
                <w:szCs w:val="20"/>
                <w:lang w:val="en-GB"/>
              </w:rPr>
              <w:tab/>
            </w:r>
            <w:r w:rsidR="00FE2D29" w:rsidRPr="000B26D1">
              <w:rPr>
                <w:rFonts w:ascii="Arial" w:eastAsia="SimSun" w:hAnsi="Arial" w:cs="Times New Roman"/>
                <w:b/>
                <w:bCs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709" w:type="dxa"/>
          </w:tcPr>
          <w:p w14:paraId="26B9FA32" w14:textId="77777777" w:rsidR="00B62594" w:rsidRPr="00B62594" w:rsidRDefault="00B62594" w:rsidP="00B62594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022BC" w14:textId="550EE1D4" w:rsidR="00B62594" w:rsidRPr="00B62594" w:rsidRDefault="00FE2D29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31016695" w14:textId="77777777" w:rsidR="00B62594" w:rsidRPr="00B62594" w:rsidRDefault="00B62594" w:rsidP="00B62594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C92544" w14:textId="1A799A60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E53CB0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7</w:t>
            </w:r>
            <w:r w:rsidRPr="00B62594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E53CB0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3</w:t>
            </w:r>
            <w:r w:rsidRPr="00B62594">
              <w:rPr>
                <w:rFonts w:ascii="Arial" w:eastAsia="SimSu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A771F3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62594" w:rsidRPr="00B62594" w14:paraId="4B60235C" w14:textId="77777777" w:rsidTr="009E70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A3A01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B62594" w:rsidRPr="00B62594" w14:paraId="2F7BF4AA" w14:textId="77777777" w:rsidTr="009E70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3968F2" w14:textId="77777777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B62594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B62594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B62594">
                <w:rPr>
                  <w:rFonts w:ascii="Arial" w:eastAsia="SimSu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B62594">
              <w:rPr>
                <w:rFonts w:ascii="Arial" w:eastAsia="SimSu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B62594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B62594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B62594">
                <w:rPr>
                  <w:rFonts w:ascii="Arial" w:eastAsia="SimSu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B62594">
              <w:rPr>
                <w:rFonts w:ascii="Arial" w:eastAsia="SimSu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B62594" w:rsidRPr="00B62594" w14:paraId="7F76BEA6" w14:textId="77777777" w:rsidTr="009E70FE">
        <w:tc>
          <w:tcPr>
            <w:tcW w:w="9641" w:type="dxa"/>
            <w:gridSpan w:val="9"/>
          </w:tcPr>
          <w:p w14:paraId="4165F50D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097CD8B9" w14:textId="77777777" w:rsidR="00B62594" w:rsidRPr="00B62594" w:rsidRDefault="00B62594" w:rsidP="00B62594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2594" w:rsidRPr="00B62594" w14:paraId="11CF0F95" w14:textId="77777777" w:rsidTr="009E70FE">
        <w:tc>
          <w:tcPr>
            <w:tcW w:w="2835" w:type="dxa"/>
          </w:tcPr>
          <w:p w14:paraId="1592F2C6" w14:textId="77777777" w:rsidR="00B62594" w:rsidRPr="00B62594" w:rsidRDefault="00B62594" w:rsidP="00B62594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417846EF" w14:textId="77777777" w:rsidR="00B62594" w:rsidRPr="00B62594" w:rsidRDefault="00B62594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4610B9" w14:textId="77777777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C5124" w14:textId="77777777" w:rsidR="00B62594" w:rsidRPr="00B62594" w:rsidRDefault="00B62594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193F2" w14:textId="77777777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3F55516D" w14:textId="77777777" w:rsidR="00B62594" w:rsidRPr="00B62594" w:rsidRDefault="00B62594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1AA60" w14:textId="77777777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91EE4D" w14:textId="77777777" w:rsidR="00B62594" w:rsidRPr="00B62594" w:rsidRDefault="00B62594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0007B" w14:textId="77777777" w:rsidR="00B62594" w:rsidRPr="00B62594" w:rsidRDefault="00B62594" w:rsidP="00B62594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4F9570A3" w14:textId="77777777" w:rsidR="00B62594" w:rsidRPr="00B62594" w:rsidRDefault="00B62594" w:rsidP="00B62594">
      <w:pPr>
        <w:spacing w:after="180" w:line="240" w:lineRule="auto"/>
        <w:rPr>
          <w:rFonts w:ascii="Times New Roman" w:eastAsia="SimSu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2594" w:rsidRPr="00B62594" w14:paraId="63C63C1D" w14:textId="77777777" w:rsidTr="009E70FE">
        <w:tc>
          <w:tcPr>
            <w:tcW w:w="9640" w:type="dxa"/>
            <w:gridSpan w:val="11"/>
          </w:tcPr>
          <w:p w14:paraId="330F0F2F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62594" w:rsidRPr="00B62594" w14:paraId="640187F1" w14:textId="77777777" w:rsidTr="009E70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FD0DA9" w14:textId="77777777" w:rsidR="00B62594" w:rsidRPr="00B62594" w:rsidRDefault="00B62594" w:rsidP="00B62594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1E029" w14:textId="3C1FE3A5" w:rsidR="00B62594" w:rsidRPr="00B62594" w:rsidRDefault="00AD5B7C" w:rsidP="00B62594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AD5B7C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draft CR for FR2 HST High speed Train Scenarios (Annex B.3.4)</w:t>
            </w:r>
          </w:p>
        </w:tc>
      </w:tr>
      <w:tr w:rsidR="00B62594" w:rsidRPr="00B62594" w14:paraId="4565AEAF" w14:textId="77777777" w:rsidTr="009E70FE">
        <w:tc>
          <w:tcPr>
            <w:tcW w:w="1843" w:type="dxa"/>
            <w:tcBorders>
              <w:left w:val="single" w:sz="4" w:space="0" w:color="auto"/>
            </w:tcBorders>
          </w:tcPr>
          <w:p w14:paraId="29C91CEB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671A38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62594" w:rsidRPr="00B62594" w14:paraId="4B952076" w14:textId="77777777" w:rsidTr="009E70FE">
        <w:tc>
          <w:tcPr>
            <w:tcW w:w="1843" w:type="dxa"/>
            <w:tcBorders>
              <w:left w:val="single" w:sz="4" w:space="0" w:color="auto"/>
            </w:tcBorders>
          </w:tcPr>
          <w:p w14:paraId="68EB4F55" w14:textId="77777777" w:rsidR="00B62594" w:rsidRPr="00B62594" w:rsidRDefault="00B62594" w:rsidP="00B62594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F4EF7" w14:textId="77777777" w:rsidR="00B62594" w:rsidRPr="00B62594" w:rsidRDefault="00B62594" w:rsidP="00B62594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Qualcomm</w:t>
            </w:r>
          </w:p>
        </w:tc>
      </w:tr>
      <w:tr w:rsidR="00B62594" w:rsidRPr="00B62594" w14:paraId="70B369BE" w14:textId="77777777" w:rsidTr="009E70FE">
        <w:tc>
          <w:tcPr>
            <w:tcW w:w="1843" w:type="dxa"/>
            <w:tcBorders>
              <w:left w:val="single" w:sz="4" w:space="0" w:color="auto"/>
            </w:tcBorders>
          </w:tcPr>
          <w:p w14:paraId="330B3AB1" w14:textId="77777777" w:rsidR="00B62594" w:rsidRPr="00B62594" w:rsidRDefault="00B62594" w:rsidP="00B62594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75A63" w14:textId="77777777" w:rsidR="00B62594" w:rsidRPr="00B62594" w:rsidRDefault="00B62594" w:rsidP="00B62594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R4</w:t>
            </w:r>
          </w:p>
        </w:tc>
      </w:tr>
      <w:tr w:rsidR="00B62594" w:rsidRPr="00B62594" w14:paraId="507A4A1E" w14:textId="77777777" w:rsidTr="009E70FE">
        <w:tc>
          <w:tcPr>
            <w:tcW w:w="1843" w:type="dxa"/>
            <w:tcBorders>
              <w:left w:val="single" w:sz="4" w:space="0" w:color="auto"/>
            </w:tcBorders>
          </w:tcPr>
          <w:p w14:paraId="2DEC9FCD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B4606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62594" w:rsidRPr="00B62594" w14:paraId="7D2410BA" w14:textId="77777777" w:rsidTr="009E70FE">
        <w:tc>
          <w:tcPr>
            <w:tcW w:w="1843" w:type="dxa"/>
            <w:tcBorders>
              <w:left w:val="single" w:sz="4" w:space="0" w:color="auto"/>
            </w:tcBorders>
          </w:tcPr>
          <w:p w14:paraId="7E7A36FD" w14:textId="77777777" w:rsidR="00B62594" w:rsidRPr="00B62594" w:rsidRDefault="00B62594" w:rsidP="00B62594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9C7CCD" w14:textId="1DFD0A0F" w:rsidR="00B62594" w:rsidRPr="00B62594" w:rsidRDefault="0067473F" w:rsidP="00B62594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67473F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NR_HST_FR2-Perf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B6C85BC" w14:textId="77777777" w:rsidR="00B62594" w:rsidRPr="00B62594" w:rsidRDefault="00B62594" w:rsidP="00B62594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35F27" w14:textId="77777777" w:rsidR="00B62594" w:rsidRPr="00B62594" w:rsidRDefault="00B62594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63D8D" w14:textId="4433E138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 xml:space="preserve"> 202</w:t>
            </w:r>
            <w:r w:rsidR="00807B4D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2</w:t>
            </w:r>
            <w:r w:rsidRPr="00B62594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-0</w:t>
            </w:r>
            <w:r w:rsidR="00807B4D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2</w:t>
            </w:r>
            <w:r w:rsidRPr="00B62594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-</w:t>
            </w:r>
            <w:r w:rsidR="00807B4D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14</w:t>
            </w:r>
          </w:p>
        </w:tc>
      </w:tr>
      <w:tr w:rsidR="00B62594" w:rsidRPr="00B62594" w14:paraId="365A3629" w14:textId="77777777" w:rsidTr="009E70FE">
        <w:tc>
          <w:tcPr>
            <w:tcW w:w="1843" w:type="dxa"/>
            <w:tcBorders>
              <w:left w:val="single" w:sz="4" w:space="0" w:color="auto"/>
            </w:tcBorders>
          </w:tcPr>
          <w:p w14:paraId="6BA2ACD9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ACDF5A5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A559BAD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3142026E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413D8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62594" w:rsidRPr="00B62594" w14:paraId="0FD43613" w14:textId="77777777" w:rsidTr="009E70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CA3ED" w14:textId="77777777" w:rsidR="00B62594" w:rsidRPr="00B62594" w:rsidRDefault="00B62594" w:rsidP="00B62594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899D8D" w14:textId="674C47C0" w:rsidR="00B62594" w:rsidRPr="00B62594" w:rsidRDefault="002E44E7" w:rsidP="00B62594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bCs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6E1DFD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3EBD" w14:textId="77777777" w:rsidR="00B62594" w:rsidRPr="00B62594" w:rsidRDefault="00B62594" w:rsidP="00B62594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AB9A" w14:textId="5E486444" w:rsidR="00B62594" w:rsidRPr="00B62594" w:rsidRDefault="00B62594" w:rsidP="00B62594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Rel-1</w:t>
            </w:r>
            <w:r w:rsidR="00807B4D">
              <w:rPr>
                <w:rFonts w:ascii="Arial" w:eastAsia="SimSun" w:hAnsi="Arial" w:cs="Times New Roman"/>
                <w:sz w:val="20"/>
                <w:szCs w:val="20"/>
                <w:lang w:val="en-GB"/>
              </w:rPr>
              <w:t>7</w:t>
            </w:r>
          </w:p>
        </w:tc>
      </w:tr>
      <w:tr w:rsidR="00B62594" w:rsidRPr="00B62594" w14:paraId="59091746" w14:textId="77777777" w:rsidTr="009E70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2B2595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4DA530" w14:textId="77777777" w:rsidR="00B62594" w:rsidRPr="00B62594" w:rsidRDefault="00B62594" w:rsidP="00B62594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B62594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62594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62594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62594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62594">
              <w:rPr>
                <w:rFonts w:ascii="Arial" w:eastAsia="SimSu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AC6F708" w14:textId="77777777" w:rsidR="00B62594" w:rsidRPr="00B62594" w:rsidRDefault="00B62594" w:rsidP="00B62594">
            <w:pPr>
              <w:spacing w:after="12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B62594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B62594">
                <w:rPr>
                  <w:rFonts w:ascii="Arial" w:eastAsia="SimSu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B62594">
              <w:rPr>
                <w:rFonts w:ascii="Arial" w:eastAsia="SimSu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FFCA84" w14:textId="77777777" w:rsidR="00B62594" w:rsidRPr="00B62594" w:rsidRDefault="00B62594" w:rsidP="00B62594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B62594">
              <w:rPr>
                <w:rFonts w:ascii="Arial" w:eastAsia="SimSu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</w:p>
        </w:tc>
      </w:tr>
      <w:tr w:rsidR="00B62594" w:rsidRPr="00B62594" w14:paraId="0A69C52E" w14:textId="77777777" w:rsidTr="009E70FE">
        <w:tc>
          <w:tcPr>
            <w:tcW w:w="1843" w:type="dxa"/>
          </w:tcPr>
          <w:p w14:paraId="4CCEB2DE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30B0D1B4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B62594" w:rsidRPr="00B62594" w14:paraId="0F598239" w14:textId="77777777" w:rsidTr="009E70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E2093" w14:textId="77777777" w:rsidR="00B62594" w:rsidRPr="00B62594" w:rsidRDefault="00B62594" w:rsidP="00B62594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9C223" w14:textId="08C882AF" w:rsidR="00B62594" w:rsidRPr="00B62594" w:rsidRDefault="005D627E" w:rsidP="00B62594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Draft CR for the i</w:t>
            </w:r>
            <w:r w:rsidR="00A72D3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ntroduc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tion of</w:t>
            </w:r>
            <w:r w:rsidR="00A72D3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new Channel Profile for FR2 HST DPS</w:t>
            </w: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B62594" w:rsidRPr="00B62594" w14:paraId="4179BC3F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57F73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74834" w14:textId="77777777" w:rsidR="00B62594" w:rsidRPr="00B62594" w:rsidRDefault="00B62594" w:rsidP="00B62594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905EC9" w:rsidRPr="00B62594" w14:paraId="45F6BC99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900E" w14:textId="77777777" w:rsidR="00905EC9" w:rsidRPr="00B62594" w:rsidRDefault="00905EC9" w:rsidP="00905EC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647F6F" w14:textId="77777777" w:rsidR="00905EC9" w:rsidRDefault="00905EC9" w:rsidP="00905EC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Introduce new Channel Profile for FR2 HST DPS</w:t>
            </w:r>
          </w:p>
          <w:p w14:paraId="60CD7B0E" w14:textId="03ABFF78" w:rsidR="005D627E" w:rsidRPr="005D627E" w:rsidRDefault="005D627E" w:rsidP="00905EC9">
            <w:pPr>
              <w:spacing w:after="0" w:line="240" w:lineRule="auto"/>
              <w:ind w:left="100"/>
              <w:rPr>
                <w:rFonts w:ascii="Arial" w:eastAsia="SimSun" w:hAnsi="Arial" w:cs="Times New Roman"/>
                <w:b/>
                <w:bCs/>
                <w:noProof/>
                <w:sz w:val="20"/>
                <w:szCs w:val="20"/>
                <w:lang w:val="en-GB"/>
              </w:rPr>
            </w:pPr>
          </w:p>
        </w:tc>
      </w:tr>
      <w:tr w:rsidR="00905EC9" w:rsidRPr="00B62594" w14:paraId="0AF6156B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E24BB" w14:textId="77777777" w:rsidR="00905EC9" w:rsidRPr="00B62594" w:rsidRDefault="00905EC9" w:rsidP="00905EC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C3EA09" w14:textId="77777777" w:rsidR="00905EC9" w:rsidRPr="00B62594" w:rsidRDefault="00905EC9" w:rsidP="00905EC9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905EC9" w:rsidRPr="00B62594" w14:paraId="09759F61" w14:textId="77777777" w:rsidTr="009E70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05B8D" w14:textId="77777777" w:rsidR="00905EC9" w:rsidRPr="00B62594" w:rsidRDefault="00905EC9" w:rsidP="00905EC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4F41C" w14:textId="4300FAE7" w:rsidR="00905EC9" w:rsidRPr="00B62594" w:rsidRDefault="00905EC9" w:rsidP="00905EC9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No Channel Profile for FR2 HST DPS is available </w:t>
            </w:r>
          </w:p>
        </w:tc>
      </w:tr>
      <w:tr w:rsidR="00905EC9" w:rsidRPr="00B62594" w14:paraId="514776A5" w14:textId="77777777" w:rsidTr="009E70FE">
        <w:tc>
          <w:tcPr>
            <w:tcW w:w="2694" w:type="dxa"/>
            <w:gridSpan w:val="2"/>
          </w:tcPr>
          <w:p w14:paraId="0070117A" w14:textId="77777777" w:rsidR="00905EC9" w:rsidRPr="00B62594" w:rsidRDefault="00905EC9" w:rsidP="00905EC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665B2280" w14:textId="77777777" w:rsidR="00905EC9" w:rsidRPr="00B62594" w:rsidRDefault="00905EC9" w:rsidP="00905EC9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905EC9" w:rsidRPr="00B62594" w14:paraId="38F94F85" w14:textId="77777777" w:rsidTr="009E70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9F7DB2" w14:textId="77777777" w:rsidR="00905EC9" w:rsidRPr="00B62594" w:rsidRDefault="00905EC9" w:rsidP="00905EC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5E2C4" w14:textId="77777777" w:rsidR="00905EC9" w:rsidRPr="00B62594" w:rsidRDefault="00905EC9" w:rsidP="00905EC9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905EC9" w:rsidRPr="00B62594" w14:paraId="16FAB94A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C84BF" w14:textId="77777777" w:rsidR="00905EC9" w:rsidRPr="00B62594" w:rsidRDefault="00905EC9" w:rsidP="00905EC9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D6EA7" w14:textId="77777777" w:rsidR="00905EC9" w:rsidRPr="00B62594" w:rsidRDefault="00905EC9" w:rsidP="00905EC9">
            <w:pPr>
              <w:spacing w:after="0" w:line="240" w:lineRule="auto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905EC9" w:rsidRPr="00B62594" w14:paraId="4088DEB4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2FD56" w14:textId="77777777" w:rsidR="00905EC9" w:rsidRPr="00B62594" w:rsidRDefault="00905EC9" w:rsidP="00905EC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DA196" w14:textId="77777777" w:rsidR="00905EC9" w:rsidRPr="00B62594" w:rsidRDefault="00905EC9" w:rsidP="00905EC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8CCD10" w14:textId="77777777" w:rsidR="00905EC9" w:rsidRPr="00B62594" w:rsidRDefault="00905EC9" w:rsidP="00905EC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7A3A2EB" w14:textId="77777777" w:rsidR="00905EC9" w:rsidRPr="00B62594" w:rsidRDefault="00905EC9" w:rsidP="00905EC9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AE15D8" w14:textId="77777777" w:rsidR="00905EC9" w:rsidRPr="00B62594" w:rsidRDefault="00905EC9" w:rsidP="00905EC9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905EC9" w:rsidRPr="00B62594" w14:paraId="21A17C3C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4740F" w14:textId="77777777" w:rsidR="00905EC9" w:rsidRPr="00B62594" w:rsidRDefault="00905EC9" w:rsidP="00905EC9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54708" w14:textId="77777777" w:rsidR="00905EC9" w:rsidRPr="00B62594" w:rsidRDefault="00905EC9" w:rsidP="00905EC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2C0BE" w14:textId="77777777" w:rsidR="00905EC9" w:rsidRPr="00B62594" w:rsidRDefault="00905EC9" w:rsidP="00905EC9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761913C2" w14:textId="77777777" w:rsidR="00905EC9" w:rsidRPr="00B62594" w:rsidRDefault="00905EC9" w:rsidP="00905EC9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F868" w14:textId="77777777" w:rsidR="00905EC9" w:rsidRPr="00B62594" w:rsidRDefault="00905EC9" w:rsidP="00905EC9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960E0" w:rsidRPr="00B62594" w14:paraId="48163F2A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7C417" w14:textId="77777777" w:rsidR="00E960E0" w:rsidRPr="00B62594" w:rsidRDefault="00E960E0" w:rsidP="00E960E0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8C55" w14:textId="758A4432" w:rsidR="00E960E0" w:rsidRPr="00B62594" w:rsidRDefault="00E960E0" w:rsidP="00E960E0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67AE2" w14:textId="2F5546CF" w:rsidR="00E960E0" w:rsidRPr="00B62594" w:rsidRDefault="00E960E0" w:rsidP="00E960E0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EA5206B" w14:textId="77777777" w:rsidR="00E960E0" w:rsidRPr="00B62594" w:rsidRDefault="00E960E0" w:rsidP="00E960E0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98D80" w14:textId="7A01A275" w:rsidR="00E960E0" w:rsidRPr="00B62594" w:rsidRDefault="00E960E0" w:rsidP="00E960E0">
            <w:pPr>
              <w:spacing w:after="0" w:line="240" w:lineRule="auto"/>
              <w:ind w:left="99"/>
              <w:rPr>
                <w:rFonts w:ascii="Arial" w:eastAsia="SimSun" w:hAnsi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960E0" w:rsidRPr="00B62594" w14:paraId="1FEF5544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1C08" w14:textId="77777777" w:rsidR="00E960E0" w:rsidRPr="00B62594" w:rsidRDefault="00E960E0" w:rsidP="00E960E0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A165A" w14:textId="77777777" w:rsidR="00E960E0" w:rsidRPr="00B62594" w:rsidRDefault="00E960E0" w:rsidP="00E960E0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8646C" w14:textId="77777777" w:rsidR="00E960E0" w:rsidRPr="00B62594" w:rsidRDefault="00E960E0" w:rsidP="00E960E0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CF14207" w14:textId="77777777" w:rsidR="00E960E0" w:rsidRPr="00B62594" w:rsidRDefault="00E960E0" w:rsidP="00E960E0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7EC243" w14:textId="77777777" w:rsidR="00E960E0" w:rsidRPr="00B62594" w:rsidRDefault="00E960E0" w:rsidP="00E960E0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960E0" w:rsidRPr="00B62594" w14:paraId="36DEBA5F" w14:textId="77777777" w:rsidTr="009E70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6CBC6" w14:textId="77777777" w:rsidR="00E960E0" w:rsidRPr="00B62594" w:rsidRDefault="00E960E0" w:rsidP="00E960E0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E43C01" w14:textId="77777777" w:rsidR="00E960E0" w:rsidRPr="00B62594" w:rsidRDefault="00E960E0" w:rsidP="00E960E0">
            <w:pPr>
              <w:spacing w:after="0" w:line="240" w:lineRule="auto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E960E0" w:rsidRPr="00B62594" w14:paraId="25F9485C" w14:textId="77777777" w:rsidTr="009E70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09758" w14:textId="77777777" w:rsidR="00E960E0" w:rsidRPr="00B62594" w:rsidRDefault="00E960E0" w:rsidP="00E960E0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AD3B9" w14:textId="2D88BF30" w:rsidR="00E960E0" w:rsidRPr="00B62594" w:rsidRDefault="0070439C" w:rsidP="00E960E0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Due to the short time available before tdoc deadline, this draftCR covers Unidirectional channel model only. The bidirectional model is TBD</w:t>
            </w:r>
            <w:r w:rsidR="00EF77C9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 xml:space="preserve"> and will be updated when possible during the meeting</w:t>
            </w:r>
            <w:r w:rsidR="00E44C8C"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E960E0" w:rsidRPr="00B62594" w14:paraId="27389491" w14:textId="77777777" w:rsidTr="00B625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59B754" w14:textId="77777777" w:rsidR="00E960E0" w:rsidRPr="00B62594" w:rsidRDefault="00E960E0" w:rsidP="00E960E0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DAFD69" w14:textId="77777777" w:rsidR="00E960E0" w:rsidRPr="00B62594" w:rsidRDefault="00E960E0" w:rsidP="00E960E0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E960E0" w:rsidRPr="00B62594" w14:paraId="5B513ACF" w14:textId="77777777" w:rsidTr="009E70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8360C" w14:textId="77777777" w:rsidR="00E960E0" w:rsidRPr="00B62594" w:rsidRDefault="00E960E0" w:rsidP="00E960E0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62594">
              <w:rPr>
                <w:rFonts w:ascii="Arial" w:eastAsia="SimSun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E4D1E" w14:textId="77777777" w:rsidR="00E960E0" w:rsidRPr="00B62594" w:rsidRDefault="00E960E0" w:rsidP="00E960E0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5649F8E8" w14:textId="77777777" w:rsidR="00B62594" w:rsidRPr="00B62594" w:rsidRDefault="00B62594" w:rsidP="00B62594">
      <w:pPr>
        <w:spacing w:after="0" w:line="240" w:lineRule="auto"/>
        <w:rPr>
          <w:rFonts w:ascii="Arial" w:eastAsia="SimSun" w:hAnsi="Arial" w:cs="Times New Roman"/>
          <w:noProof/>
          <w:color w:val="FF0000"/>
          <w:sz w:val="14"/>
          <w:szCs w:val="14"/>
          <w:lang w:val="en-GB"/>
        </w:rPr>
      </w:pPr>
    </w:p>
    <w:p w14:paraId="1CF767A8" w14:textId="53909495" w:rsidR="00102287" w:rsidRDefault="00102287">
      <w:pPr>
        <w:rPr>
          <w:snapToGrid w:val="0"/>
          <w:lang w:val="en-GB"/>
        </w:rPr>
      </w:pPr>
      <w:r>
        <w:rPr>
          <w:snapToGrid w:val="0"/>
          <w:lang w:val="en-GB"/>
        </w:rPr>
        <w:br w:type="page"/>
      </w:r>
    </w:p>
    <w:p w14:paraId="6CA10200" w14:textId="02608677" w:rsidR="00B62594" w:rsidRDefault="00B62594" w:rsidP="00102287">
      <w:pPr>
        <w:rPr>
          <w:snapToGrid w:val="0"/>
          <w:lang w:val="en-GB"/>
        </w:rPr>
      </w:pPr>
    </w:p>
    <w:p w14:paraId="4C13370B" w14:textId="78B6648C" w:rsidR="008E168B" w:rsidRPr="008E168B" w:rsidRDefault="008E168B" w:rsidP="00102287">
      <w:pPr>
        <w:rPr>
          <w:snapToGrid w:val="0"/>
          <w:color w:val="FF0000"/>
          <w:lang w:val="en-GB"/>
        </w:rPr>
      </w:pPr>
      <w:r>
        <w:rPr>
          <w:snapToGrid w:val="0"/>
          <w:color w:val="FF0000"/>
          <w:lang w:val="en-GB"/>
        </w:rPr>
        <w:t xml:space="preserve">~~~~~~~~~~~~~~~~ </w:t>
      </w:r>
      <w:r w:rsidRPr="008E168B">
        <w:rPr>
          <w:snapToGrid w:val="0"/>
          <w:color w:val="FF0000"/>
          <w:lang w:val="en-GB"/>
        </w:rPr>
        <w:t>Start of new section</w:t>
      </w:r>
    </w:p>
    <w:p w14:paraId="4FEEF6A6" w14:textId="58F72947" w:rsidR="00384924" w:rsidRPr="00384924" w:rsidRDefault="00384924" w:rsidP="00393126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snapToGrid w:val="0"/>
          <w:sz w:val="32"/>
          <w:szCs w:val="20"/>
          <w:lang w:val="en-GB"/>
        </w:rPr>
      </w:pPr>
      <w:r w:rsidRPr="00384924">
        <w:rPr>
          <w:rFonts w:ascii="Arial" w:eastAsia="Times New Roman" w:hAnsi="Arial" w:cs="Times New Roman"/>
          <w:snapToGrid w:val="0"/>
          <w:sz w:val="32"/>
          <w:szCs w:val="20"/>
          <w:lang w:val="en-GB"/>
        </w:rPr>
        <w:t>B.3.</w:t>
      </w:r>
      <w:r>
        <w:rPr>
          <w:rFonts w:ascii="Arial" w:eastAsia="Times New Roman" w:hAnsi="Arial" w:cs="Times New Roman"/>
          <w:snapToGrid w:val="0"/>
          <w:sz w:val="32"/>
          <w:szCs w:val="20"/>
          <w:lang w:val="en-GB"/>
        </w:rPr>
        <w:t>4</w:t>
      </w:r>
      <w:r w:rsidRPr="00384924">
        <w:rPr>
          <w:rFonts w:ascii="Arial" w:eastAsia="Times New Roman" w:hAnsi="Arial" w:cs="Times New Roman"/>
          <w:snapToGrid w:val="0"/>
          <w:sz w:val="32"/>
          <w:szCs w:val="20"/>
          <w:lang w:val="en-GB"/>
        </w:rPr>
        <w:tab/>
        <w:t>FR2 HST-DPS Channel Profile</w:t>
      </w:r>
    </w:p>
    <w:p w14:paraId="1D7915F9" w14:textId="1E619D88" w:rsidR="00384924" w:rsidRPr="0038492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There is an infinite number of RRHs distributed equidistantly along the railway track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ja-JP" w:bidi="hi-IN"/>
        </w:rPr>
        <w:t xml:space="preserve"> with the same Cell ID as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illustrated in Figure B.3.</w:t>
      </w:r>
      <w:r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4</w:t>
      </w:r>
      <w:r w:rsidR="00A821CE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.1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-1</w:t>
      </w:r>
      <w:r w:rsidR="00A821CE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 for Unidirectional and Figure B.3.4.2-1 for Bidirectional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.</w:t>
      </w:r>
    </w:p>
    <w:p w14:paraId="47418671" w14:textId="77777777" w:rsidR="00384924" w:rsidRPr="0038492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The location of RRH </w:t>
      </w:r>
      <w:r w:rsidRPr="00384924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 w:bidi="hi-IN"/>
        </w:rPr>
        <w:t>k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 is given as:</w:t>
      </w:r>
    </w:p>
    <w:p w14:paraId="37CF8234" w14:textId="032630F8" w:rsidR="00384924" w:rsidRPr="00384924" w:rsidRDefault="00384924" w:rsidP="00635645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ab/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x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k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=k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+j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min</m:t>
            </m:r>
          </m:sub>
        </m:sSub>
      </m:oMath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ab/>
        <w:t>(B.3.</w:t>
      </w:r>
      <w:r w:rsidR="006D2BDB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4</w:t>
      </w: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.</w:t>
      </w:r>
      <w:r w:rsidR="007D2BE2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1</w:t>
      </w: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)</w:t>
      </w:r>
    </w:p>
    <w:p w14:paraId="2EC2E6F9" w14:textId="369C6C62" w:rsidR="00384924" w:rsidRPr="00384924" w:rsidRDefault="00384924" w:rsidP="006356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where: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ab/>
      </w:r>
      <m:oMath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k</m:t>
        </m:r>
        <m:r>
          <w:rPr>
            <w:rFonts w:ascii="Cambria Math" w:eastAsia="Times New Roman" w:hAnsi="Cambria Math" w:cs="Cambria Math"/>
            <w:sz w:val="20"/>
            <w:szCs w:val="20"/>
            <w:lang w:eastAsia="zh-CN"/>
          </w:rPr>
          <m:t>∈</m:t>
        </m:r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[</m:t>
        </m:r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-∞</m:t>
        </m:r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,</m:t>
        </m:r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∞</m:t>
        </m:r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]</m:t>
        </m:r>
      </m:oMath>
      <w:r w:rsidRPr="0038492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, </w:t>
      </w:r>
      <m:oMath>
        <m:r>
          <w:rPr>
            <w:rFonts w:ascii="Cambria Math" w:eastAsia="Times New Roman" w:hAnsi="Times New Roman" w:cs="Times New Roman"/>
            <w:sz w:val="20"/>
            <w:szCs w:val="20"/>
            <w:lang w:val="en-GB"/>
          </w:rPr>
          <m:t>j=sqrt(</m:t>
        </m:r>
        <m:r>
          <w:rPr>
            <w:rFonts w:ascii="Cambria Math" w:eastAsia="Times New Roman" w:hAnsi="Times New Roman" w:cs="Times New Roman"/>
            <w:sz w:val="20"/>
            <w:szCs w:val="20"/>
            <w:lang w:val="en-GB"/>
          </w:rPr>
          <m:t>-</m:t>
        </m:r>
        <m:r>
          <w:rPr>
            <w:rFonts w:ascii="Cambria Math" w:eastAsia="Times New Roman" w:hAnsi="Times New Roman" w:cs="Times New Roman"/>
            <w:sz w:val="20"/>
            <w:szCs w:val="20"/>
            <w:lang w:val="en-GB"/>
          </w:rPr>
          <m:t>1)</m:t>
        </m:r>
      </m:oMath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sz w:val="20"/>
                <w:szCs w:val="20"/>
                <w:lang w:eastAsia="zh-CN"/>
              </w:rPr>
              <m:t>min</m:t>
            </m:r>
          </m:sub>
        </m:sSub>
      </m:oMath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is the distance between the RRHs and railway track, while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sz w:val="20"/>
                <w:szCs w:val="20"/>
                <w:lang w:eastAsia="zh-CN"/>
              </w:rPr>
              <m:t>s</m:t>
            </m:r>
          </m:sub>
        </m:sSub>
      </m:oMath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is the distance of two RRHs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both in meters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0623AF62" w14:textId="77777777" w:rsidR="00384924" w:rsidRPr="0038492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The train location is denoted as:</w:t>
      </w:r>
    </w:p>
    <w:p w14:paraId="220BFCAC" w14:textId="5C3D79F0" w:rsidR="00384924" w:rsidRPr="00384924" w:rsidRDefault="00384924" w:rsidP="00635645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</w:pP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ab/>
      </w:r>
      <m:oMath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y=a+j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0</m:t>
        </m:r>
      </m:oMath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ab/>
      </w: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(B.3.</w:t>
      </w:r>
      <w:r w:rsidR="006D2BDB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4</w:t>
      </w: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.2)</w:t>
      </w:r>
    </w:p>
    <w:p w14:paraId="382F5046" w14:textId="6E1CC829" w:rsidR="00393126" w:rsidRDefault="00384924" w:rsidP="006356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eastAsia="zh-CN"/>
        </w:rPr>
        <w:t>where:</w:t>
      </w:r>
      <w:r w:rsidRPr="00384924">
        <w:rPr>
          <w:rFonts w:ascii="Times New Roman" w:eastAsia="Times New Roman" w:hAnsi="Times New Roman" w:cs="Times New Roman"/>
          <w:sz w:val="20"/>
          <w:szCs w:val="20"/>
          <w:lang w:eastAsia="zh-CN"/>
        </w:rPr>
        <w:tab/>
      </w:r>
      <m:oMath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a</m:t>
        </m:r>
        <m:r>
          <w:rPr>
            <w:rFonts w:ascii="Cambria Math" w:eastAsia="Times New Roman" w:hAnsi="Cambria Math" w:cs="Cambria Math"/>
            <w:sz w:val="20"/>
            <w:szCs w:val="20"/>
            <w:lang w:eastAsia="zh-CN"/>
          </w:rPr>
          <m:t>∈</m:t>
        </m:r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[0,</m:t>
        </m:r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∞</m:t>
        </m:r>
        <m:r>
          <w:rPr>
            <w:rFonts w:ascii="Cambria Math" w:eastAsia="Times New Roman" w:hAnsi="Times New Roman" w:cs="Times New Roman"/>
            <w:sz w:val="20"/>
            <w:szCs w:val="20"/>
            <w:lang w:eastAsia="zh-CN"/>
          </w:rPr>
          <m:t>]</m:t>
        </m:r>
      </m:oMath>
      <w:r w:rsidRPr="0038492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and </w:t>
      </w:r>
      <w:r w:rsidRPr="00384924">
        <w:rPr>
          <w:rFonts w:ascii="Times New Roman" w:eastAsia="Times New Roman" w:hAnsi="Times New Roman" w:cs="Times New Roman" w:hint="eastAsia"/>
          <w:i/>
          <w:sz w:val="20"/>
          <w:szCs w:val="20"/>
          <w:lang w:eastAsia="zh-CN"/>
        </w:rPr>
        <w:t>a</w:t>
      </w:r>
      <w:r w:rsidRPr="00384924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means distance in meters, 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which means </w:t>
      </w:r>
      <w:r w:rsidRPr="00384924">
        <w:rPr>
          <w:rFonts w:ascii="Times New Roman" w:eastAsia="Times New Roman" w:hAnsi="Times New Roman" w:cs="Times New Roman"/>
          <w:sz w:val="20"/>
          <w:szCs w:val="20"/>
          <w:lang w:eastAsia="zh-CN"/>
        </w:rPr>
        <w:t>the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train is right on the track.</w:t>
      </w:r>
    </w:p>
    <w:p w14:paraId="6137CA19" w14:textId="77777777" w:rsidR="00A47612" w:rsidRDefault="00A47612" w:rsidP="006356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14:paraId="515D7B52" w14:textId="534CDA81" w:rsidR="00393126" w:rsidRPr="00393126" w:rsidRDefault="00393126" w:rsidP="00393126">
      <w:pPr>
        <w:pStyle w:val="Heading3"/>
        <w:numPr>
          <w:ilvl w:val="0"/>
          <w:numId w:val="0"/>
        </w:numPr>
        <w:ind w:left="1260" w:hanging="72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93126">
        <w:rPr>
          <w:lang w:eastAsia="zh-CN"/>
        </w:rPr>
        <w:t>B.3.4.1</w:t>
      </w:r>
      <w:r>
        <w:rPr>
          <w:lang w:eastAsia="zh-CN"/>
        </w:rPr>
        <w:t xml:space="preserve"> Unidirectional Deployment Channel Profile</w:t>
      </w:r>
    </w:p>
    <w:p w14:paraId="7777E0F0" w14:textId="32E8E1BC" w:rsidR="00F709E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The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ja-JP" w:bidi="hi-IN"/>
        </w:rPr>
        <w:t xml:space="preserve"> </w:t>
      </w:r>
      <w:r w:rsidR="00393126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FR2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HST DPS </w:t>
      </w:r>
      <w:r w:rsidR="00393126" w:rsidRPr="00393126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Unidirectional Deployment Channel Profile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is a single tap propagation channel</w:t>
      </w:r>
      <w:r w:rsidR="000E72CB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,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switching transmission point </w:t>
      </w:r>
      <w:r w:rsidR="000E72CB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between adjacent RRHs </w:t>
      </w:r>
      <w:r w:rsidR="00A907B3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when the UE reaches </w:t>
      </w:r>
      <w:r w:rsidR="000F2D75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a </w:t>
      </w:r>
      <w:r w:rsidR="00A907B3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distance </w:t>
      </w:r>
      <w:r w:rsidR="000F2D75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equal to </w:t>
      </w:r>
      <w:r w:rsidR="00A907B3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D</w:t>
      </w:r>
      <w:r w:rsidR="00A907B3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ja-JP" w:bidi="hi-IN"/>
        </w:rPr>
        <w:t>S_offset</w:t>
      </w:r>
      <w:r w:rsidR="00A907B3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 </w:t>
      </w:r>
      <w:r w:rsidR="000F2D75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from </w:t>
      </w:r>
      <w:r w:rsidR="00A907B3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the serving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RRH</w:t>
      </w:r>
      <w:r w:rsidR="003F6D53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 as illustrated in Figure</w:t>
      </w:r>
    </w:p>
    <w:p w14:paraId="560F44AB" w14:textId="77777777" w:rsidR="003F6D53" w:rsidRPr="00E44C8C" w:rsidRDefault="003F6D53" w:rsidP="003F6D5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i/>
          <w:iCs/>
          <w:color w:val="FF0000"/>
          <w:sz w:val="20"/>
          <w:szCs w:val="20"/>
          <w:lang w:val="en-GB" w:eastAsia="ja-JP" w:bidi="hi-IN"/>
        </w:rPr>
      </w:pPr>
      <w:r w:rsidRPr="00E44C8C">
        <w:rPr>
          <w:rFonts w:ascii="Arial" w:eastAsia="Times New Roman" w:hAnsi="Arial" w:cs="Times New Roman"/>
          <w:b/>
          <w:i/>
          <w:iCs/>
          <w:noProof/>
          <w:color w:val="FF0000"/>
          <w:sz w:val="20"/>
          <w:szCs w:val="20"/>
          <w:lang w:val="en-GB"/>
        </w:rPr>
        <w:t>[Figure TBD]</w:t>
      </w:r>
    </w:p>
    <w:p w14:paraId="2B28C4B6" w14:textId="51226C51" w:rsidR="003F6D53" w:rsidRPr="00F27CEF" w:rsidRDefault="003F6D53" w:rsidP="00F27CEF">
      <w:pPr>
        <w:keepLines/>
        <w:spacing w:after="24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/>
        </w:rPr>
        <w:t xml:space="preserve">Figure 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B.3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.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4.1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-1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Unidirectional </w:t>
      </w:r>
      <w:r w:rsidR="00513AAE">
        <w:rPr>
          <w:rFonts w:ascii="Arial" w:eastAsia="Times New Roman" w:hAnsi="Arial" w:cs="Times New Roman"/>
          <w:b/>
          <w:sz w:val="20"/>
          <w:szCs w:val="20"/>
          <w:lang w:val="en-GB"/>
        </w:rPr>
        <w:t>d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/>
        </w:rPr>
        <w:t xml:space="preserve">eployment of </w:t>
      </w:r>
      <w:r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FR2 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/>
        </w:rPr>
        <w:t>HST-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/>
        </w:rPr>
        <w:t>DPS</w:t>
      </w:r>
    </w:p>
    <w:p w14:paraId="4B05ECF4" w14:textId="3A5F5CCC" w:rsidR="00384924" w:rsidRPr="0038492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 RRH </w:t>
      </w:r>
      <w:r w:rsidRPr="00384924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 w:bidi="hi-IN"/>
        </w:rPr>
        <w:t xml:space="preserve">k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is visible for the train only in the range:</w:t>
      </w:r>
    </w:p>
    <w:p w14:paraId="3D603BD6" w14:textId="080F9C7E" w:rsidR="00384924" w:rsidRPr="00384924" w:rsidRDefault="00384924" w:rsidP="00635645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v5.0.0"/>
          <w:noProof/>
          <w:sz w:val="20"/>
          <w:szCs w:val="20"/>
          <w:lang w:val="en-GB"/>
        </w:rPr>
      </w:pP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ab/>
      </w:r>
      <m:oMath>
        <m:r>
          <w:rPr>
            <w:rFonts w:ascii="Cambria Math" w:eastAsia="Times New Roman" w:hAnsi="Cambria Math" w:cs="Times New Roman"/>
            <w:noProof/>
            <w:sz w:val="20"/>
            <w:szCs w:val="20"/>
            <w:lang w:eastAsia="zh-CN"/>
          </w:rPr>
          <m:t>(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k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-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2)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-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 xml:space="preserve"> 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s_offset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≤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a&lt;k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</m:t>
            </m:r>
          </m:sub>
        </m:sSub>
      </m:oMath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ab/>
      </w:r>
      <w:r w:rsidR="007D2BE2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(B.3.4.1</w:t>
      </w:r>
      <w:r w:rsidR="00477DCC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.</w:t>
      </w:r>
      <w:r w:rsidR="00737431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1</w:t>
      </w: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)</w:t>
      </w:r>
    </w:p>
    <w:p w14:paraId="2FE44980" w14:textId="77777777" w:rsidR="00384924" w:rsidRPr="0038492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However, RRH k is considered for PDSCH and PDCCH signal transmission only in the range:</w:t>
      </w:r>
    </w:p>
    <w:p w14:paraId="63E47549" w14:textId="66B3080C" w:rsidR="00384924" w:rsidRPr="00384924" w:rsidRDefault="00EC01E2" w:rsidP="00635645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v5.0.0"/>
          <w:noProof/>
          <w:sz w:val="20"/>
          <w:szCs w:val="20"/>
          <w:lang w:val="en-GB"/>
        </w:rPr>
      </w:pP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ab/>
      </w:r>
      <m:oMath>
        <m:r>
          <w:rPr>
            <w:rFonts w:ascii="Cambria Math" w:eastAsia="Times New Roman" w:hAnsi="Cambria Math" w:cs="Times New Roman"/>
            <w:noProof/>
            <w:sz w:val="20"/>
            <w:szCs w:val="20"/>
            <w:lang w:eastAsia="zh-CN"/>
          </w:rPr>
          <m:t>(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 xml:space="preserve">k 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-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 xml:space="preserve"> 1)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s_offset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≤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a&lt;k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-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 xml:space="preserve"> 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s_offset</m:t>
            </m:r>
          </m:sub>
        </m:sSub>
      </m:oMath>
      <w:r w:rsidR="00384924" w:rsidRPr="00384924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ab/>
      </w:r>
      <w:r w:rsidR="007D2BE2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(B.3.4.1.</w:t>
      </w:r>
      <w:r w:rsidR="00737431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2</w:t>
      </w:r>
      <w:r w:rsidR="00384924"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)</w:t>
      </w:r>
    </w:p>
    <w:p w14:paraId="4E745DCA" w14:textId="77777777" w:rsidR="00384924" w:rsidRPr="0038492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Propagation delay difference are not considered between signals from different RRHs.</w:t>
      </w:r>
    </w:p>
    <w:p w14:paraId="613EFA47" w14:textId="4C763174" w:rsidR="00384924" w:rsidRPr="00384924" w:rsidRDefault="00384924" w:rsidP="006356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P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>ower level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P</m:t>
            </m:r>
          </m:e>
          <m:sub>
            <m: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k</m:t>
            </m:r>
          </m:sub>
        </m:sSub>
      </m:oMath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(dB)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for the signal from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each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/>
        </w:rPr>
        <w:t xml:space="preserve">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RRH equals to 0.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Doppler shift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F</m:t>
            </m:r>
          </m:e>
          <m:sub>
            <m:r>
              <w:rPr>
                <w:rFonts w:ascii="Cambria Math" w:eastAsia="Times New Roman" w:hAnsi="Times New Roman" w:cs="Times New Roman"/>
                <w:sz w:val="20"/>
                <w:szCs w:val="20"/>
                <w:lang w:val="en-GB"/>
              </w:rPr>
              <m:t>D,k</m:t>
            </m:r>
          </m:sub>
        </m:sSub>
      </m:oMath>
      <w:r w:rsidR="00635645"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(Hz) 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from </w:t>
      </w:r>
      <w:r w:rsidRPr="00384924">
        <w:rPr>
          <w:rFonts w:ascii="Times New Roman" w:eastAsia="Times New Roman" w:hAnsi="Times New Roman" w:cs="Times New Roman" w:hint="eastAsia"/>
          <w:i/>
          <w:sz w:val="20"/>
          <w:szCs w:val="20"/>
        </w:rPr>
        <w:t>k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vertAlign w:val="superscript"/>
        </w:rPr>
        <w:t>th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</w:rPr>
        <w:t xml:space="preserve"> </w:t>
      </w:r>
      <w:r w:rsidRPr="00384924">
        <w:rPr>
          <w:rFonts w:ascii="Times New Roman" w:eastAsia="Times New Roman" w:hAnsi="Times New Roman" w:cs="Times New Roman"/>
          <w:sz w:val="20"/>
          <w:szCs w:val="20"/>
        </w:rPr>
        <w:t>RRH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given by:</w:t>
      </w:r>
    </w:p>
    <w:p w14:paraId="517BA647" w14:textId="627756CE" w:rsidR="00384924" w:rsidRPr="00384924" w:rsidRDefault="00384924" w:rsidP="00476DCC">
      <w:pPr>
        <w:keepLines/>
        <w:tabs>
          <w:tab w:val="center" w:pos="4536"/>
          <w:tab w:val="right" w:pos="9072"/>
        </w:tabs>
        <w:spacing w:after="18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val="en-GB" w:eastAsia="zh-CN"/>
        </w:rPr>
      </w:pPr>
      <w:r w:rsidRPr="00384924">
        <w:rPr>
          <w:rFonts w:ascii="Times New Roman" w:eastAsia="Malgun Gothic" w:hAnsi="Times New Roman" w:cs="Times New Roman" w:hint="eastAsia"/>
          <w:noProof/>
          <w:sz w:val="20"/>
          <w:szCs w:val="20"/>
        </w:rPr>
        <w:tab/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F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D,k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f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C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×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real</m:t>
        </m:r>
        <m:d>
          <m:dPr>
            <m:begChr m:val="["/>
            <m:endChr m:val="]"/>
            <m:ctrlPr>
              <w:rPr>
                <w:rFonts w:ascii="Cambria Math" w:eastAsia="Times New Roman" w:hAnsi="Cambria Math" w:cs="Times New Roman"/>
                <w:i/>
                <w:noProof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-</m:t>
            </m:r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v</m:t>
            </m:r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×</m:t>
            </m:r>
            <m:f>
              <m:fPr>
                <m:ctrlPr>
                  <w:rPr>
                    <w:rFonts w:ascii="Cambria Math" w:eastAsia="Times New Roman" w:hAnsi="Times New Roman" w:cs="Times New Roman"/>
                    <w:i/>
                    <w:noProof/>
                    <w:sz w:val="20"/>
                    <w:szCs w:val="20"/>
                    <w:lang w:eastAsia="zh-CN"/>
                  </w:rPr>
                </m:ctrlPr>
              </m:fPr>
              <m:num>
                <m:r>
                  <w:rPr>
                    <w:rFonts w:ascii="Cambria Math" w:eastAsia="Times New Roman" w:hAnsi="Times New Roman" w:cs="Times New Roman"/>
                    <w:noProof/>
                    <w:sz w:val="20"/>
                    <w:szCs w:val="20"/>
                    <w:lang w:eastAsia="zh-CN"/>
                  </w:rPr>
                  <m:t>y</m:t>
                </m:r>
                <m:r>
                  <w:rPr>
                    <w:rFonts w:ascii="Cambria Math" w:eastAsia="Times New Roman" w:hAnsi="Times New Roman" w:cs="Times New Roman"/>
                    <w:noProof/>
                    <w:sz w:val="20"/>
                    <w:szCs w:val="20"/>
                    <w:lang w:eastAsia="zh-CN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i/>
                        <w:noProof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Times New Roman" w:hAnsi="Times New Roman" w:cs="Times New Roman"/>
                        <w:noProof/>
                        <w:sz w:val="20"/>
                        <w:szCs w:val="20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Times New Roman" w:cs="Times New Roman"/>
                        <w:noProof/>
                        <w:sz w:val="20"/>
                        <w:szCs w:val="20"/>
                        <w:lang w:eastAsia="zh-CN"/>
                      </w:rPr>
                      <m:t>k</m:t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rPr>
                        <w:rFonts w:ascii="Cambria Math" w:eastAsia="Times New Roman" w:hAnsi="Times New Roman" w:cs="Times New Roman"/>
                        <w:i/>
                        <w:noProof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Times New Roman" w:hAnsi="Times New Roman" w:cs="Times New Roman"/>
                        <w:noProof/>
                        <w:sz w:val="20"/>
                        <w:szCs w:val="20"/>
                        <w:lang w:eastAsia="zh-CN"/>
                      </w:rPr>
                      <m:t>y</m:t>
                    </m:r>
                    <m:r>
                      <w:rPr>
                        <w:rFonts w:ascii="Cambria Math" w:eastAsia="Times New Roman" w:hAnsi="Times New Roman" w:cs="Times New Roman"/>
                        <w:noProof/>
                        <w:sz w:val="20"/>
                        <w:szCs w:val="20"/>
                        <w:lang w:eastAsia="zh-CN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="Times New Roman" w:hAnsi="Times New Roman" w:cs="Times New Roman"/>
                            <w:i/>
                            <w:noProof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Times New Roman" w:cs="Times New Roman"/>
                            <w:noProof/>
                            <w:sz w:val="20"/>
                            <w:szCs w:val="20"/>
                            <w:lang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Times New Roman" w:hAnsi="Times New Roman" w:cs="Times New Roman"/>
                            <w:noProof/>
                            <w:sz w:val="20"/>
                            <w:szCs w:val="20"/>
                            <w:lang w:eastAsia="zh-CN"/>
                          </w:rPr>
                          <m:t>k</m:t>
                        </m:r>
                      </m:sub>
                    </m:sSub>
                    <m:ctrlPr>
                      <w:rPr>
                        <w:rFonts w:ascii="Cambria Math" w:eastAsia="Times New Roman" w:hAnsi="Cambria Math" w:cs="Times New Roman"/>
                        <w:i/>
                        <w:noProof/>
                        <w:sz w:val="20"/>
                        <w:szCs w:val="20"/>
                        <w:lang w:eastAsia="zh-CN"/>
                      </w:rPr>
                    </m:ctrlPr>
                  </m:e>
                </m:d>
                <m:r>
                  <w:rPr>
                    <w:rFonts w:ascii="Cambria Math" w:eastAsia="Times New Roman" w:hAnsi="Times New Roman" w:cs="Times New Roman"/>
                    <w:noProof/>
                    <w:sz w:val="20"/>
                    <w:szCs w:val="20"/>
                    <w:lang w:eastAsia="zh-CN"/>
                  </w:rPr>
                  <m:t>×</m:t>
                </m:r>
                <m:r>
                  <w:rPr>
                    <w:rFonts w:ascii="Cambria Math" w:eastAsia="Times New Roman" w:hAnsi="Times New Roman" w:cs="Times New Roman"/>
                    <w:noProof/>
                    <w:sz w:val="20"/>
                    <w:szCs w:val="20"/>
                    <w:lang w:eastAsia="zh-CN"/>
                  </w:rPr>
                  <m:t>C</m:t>
                </m:r>
              </m:den>
            </m:f>
          </m:e>
        </m:d>
      </m:oMath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 xml:space="preserve"> for </w:t>
      </w:r>
      <m:oMath>
        <m:r>
          <w:rPr>
            <w:rFonts w:ascii="Cambria Math" w:eastAsia="Times New Roman" w:hAnsi="Cambria Math" w:cs="Times New Roman"/>
            <w:noProof/>
            <w:sz w:val="20"/>
            <w:szCs w:val="20"/>
            <w:lang w:eastAsia="zh-CN"/>
          </w:rPr>
          <m:t>(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 xml:space="preserve">k 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-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 xml:space="preserve"> 1)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-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s_offset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≤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a&lt;k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*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</m:t>
            </m:r>
          </m:sub>
        </m:sSub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>-</m:t>
        </m:r>
        <m:r>
          <w:rPr>
            <w:rFonts w:ascii="Cambria Math" w:eastAsia="Times New Roman" w:hAnsi="Times New Roman" w:cs="Times New Roman"/>
            <w:noProof/>
            <w:sz w:val="20"/>
            <w:szCs w:val="20"/>
            <w:lang w:eastAsia="zh-CN"/>
          </w:rPr>
          <m:t xml:space="preserve"> </m:t>
        </m:r>
        <m:sSub>
          <m:sSubPr>
            <m:ctrlPr>
              <w:rPr>
                <w:rFonts w:ascii="Cambria Math" w:eastAsia="Times New Roman" w:hAnsi="Times New Roman" w:cs="Times New Roman"/>
                <w:i/>
                <w:noProof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D</m:t>
            </m:r>
          </m:e>
          <m:sub>
            <m:r>
              <w:rPr>
                <w:rFonts w:ascii="Cambria Math" w:eastAsia="Times New Roman" w:hAnsi="Times New Roman" w:cs="Times New Roman"/>
                <w:noProof/>
                <w:sz w:val="20"/>
                <w:szCs w:val="20"/>
                <w:lang w:eastAsia="zh-CN"/>
              </w:rPr>
              <m:t>s_offset</m:t>
            </m:r>
          </m:sub>
        </m:sSub>
      </m:oMath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eastAsia="zh-CN"/>
        </w:rPr>
        <w:tab/>
      </w:r>
      <w:r w:rsidR="007D2BE2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(B.3.4.1.</w:t>
      </w:r>
      <w:r w:rsidR="00FB4F40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3</w:t>
      </w:r>
      <w:r w:rsidRPr="00384924">
        <w:rPr>
          <w:rFonts w:ascii="Times New Roman" w:eastAsia="Times New Roman" w:hAnsi="Times New Roman" w:cs="Times New Roman"/>
          <w:noProof/>
          <w:sz w:val="20"/>
          <w:szCs w:val="20"/>
          <w:lang w:val="en-GB"/>
        </w:rPr>
        <w:t>)</w:t>
      </w:r>
    </w:p>
    <w:p w14:paraId="0FA6CD95" w14:textId="77777777" w:rsidR="00384924" w:rsidRPr="0038492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In the above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ja-JP" w:bidi="hi-IN"/>
        </w:rPr>
        <w:t xml:space="preserve"> v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(m/s) 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ja-JP" w:bidi="hi-IN"/>
        </w:rPr>
        <w:t>is the moving speed of the train, f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vertAlign w:val="subscript"/>
          <w:lang w:val="en-GB" w:eastAsia="ja-JP" w:bidi="hi-IN"/>
        </w:rPr>
        <w:t>C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 (Hz) 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ja-JP" w:bidi="hi-IN"/>
        </w:rPr>
        <w:t xml:space="preserve">is the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>centre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ja-JP" w:bidi="hi-IN"/>
        </w:rPr>
        <w:t xml:space="preserve"> frequency, and C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ja-JP" w:bidi="hi-IN"/>
        </w:rPr>
        <w:t xml:space="preserve">(m/s) 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ja-JP" w:bidi="hi-IN"/>
        </w:rPr>
        <w:t>is the velocity of light.</w:t>
      </w:r>
    </w:p>
    <w:p w14:paraId="0D29942A" w14:textId="06910A45" w:rsidR="00384924" w:rsidRPr="00384924" w:rsidRDefault="00384924" w:rsidP="00384924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Doppler shift is given by equation B.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3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3300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4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 w:rsidR="00330008">
        <w:rPr>
          <w:rFonts w:ascii="Times New Roman" w:eastAsia="Times New Roman" w:hAnsi="Times New Roman" w:cs="Times New Roman"/>
          <w:sz w:val="20"/>
          <w:szCs w:val="20"/>
          <w:lang w:val="en-GB"/>
        </w:rPr>
        <w:t>5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, where the required input parameters listed in table B.3.</w:t>
      </w:r>
      <w:r w:rsidR="00330008">
        <w:rPr>
          <w:rFonts w:ascii="Times New Roman" w:eastAsia="Times New Roman" w:hAnsi="Times New Roman" w:cs="Times New Roman"/>
          <w:sz w:val="20"/>
          <w:szCs w:val="20"/>
          <w:lang w:val="en-GB"/>
        </w:rPr>
        <w:t>4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-1 and the resulting Doppler shift shown in Figures B.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3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3300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4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-2</w:t>
      </w:r>
      <w:r w:rsidRPr="00384924">
        <w:rPr>
          <w:rFonts w:ascii="Times New Roman" w:eastAsia="Malgun Gothic" w:hAnsi="Times New Roman" w:cs="Times New Roman"/>
          <w:sz w:val="20"/>
          <w:szCs w:val="20"/>
          <w:lang w:val="en-GB"/>
        </w:rPr>
        <w:t xml:space="preserve"> and 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B.</w:t>
      </w:r>
      <w:r w:rsidRPr="00384924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3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  <w:r w:rsidR="0033000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4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84924">
        <w:rPr>
          <w:rFonts w:ascii="Times New Roman" w:eastAsia="Malgun Gothic" w:hAnsi="Times New Roman" w:cs="Times New Roman"/>
          <w:sz w:val="20"/>
          <w:szCs w:val="20"/>
          <w:lang w:val="en-GB"/>
        </w:rPr>
        <w:t>3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are applied for all </w:t>
      </w:r>
      <w:r w:rsidR="00393126">
        <w:rPr>
          <w:rFonts w:ascii="Times New Roman" w:eastAsia="Times New Roman" w:hAnsi="Times New Roman" w:cs="Times New Roman"/>
          <w:sz w:val="20"/>
          <w:szCs w:val="20"/>
          <w:lang w:val="en-GB"/>
        </w:rPr>
        <w:t>f</w:t>
      </w: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requency bands.</w:t>
      </w:r>
    </w:p>
    <w:p w14:paraId="0F25CA3B" w14:textId="200E1227" w:rsidR="00384924" w:rsidRPr="00384924" w:rsidRDefault="00384924" w:rsidP="00384924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84924">
        <w:rPr>
          <w:rFonts w:ascii="Arial" w:eastAsia="Times New Roman" w:hAnsi="Arial" w:cs="Times New Roman"/>
          <w:b/>
          <w:sz w:val="20"/>
          <w:szCs w:val="20"/>
          <w:lang w:val="en-GB"/>
        </w:rPr>
        <w:lastRenderedPageBreak/>
        <w:t>Table B.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3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.</w:t>
      </w:r>
      <w:r w:rsidR="0033000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4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/>
        </w:rPr>
        <w:t>-1: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 xml:space="preserve"> </w:t>
      </w:r>
      <w:r w:rsidR="0033000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FR2 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HST-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DPS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 </w:t>
      </w:r>
      <w:r w:rsidR="00330008">
        <w:rPr>
          <w:rFonts w:ascii="Arial" w:eastAsia="Times New Roman" w:hAnsi="Arial" w:cs="Times New Roman"/>
          <w:b/>
          <w:sz w:val="20"/>
          <w:szCs w:val="20"/>
          <w:lang w:val="en-GB"/>
        </w:rPr>
        <w:t xml:space="preserve">Unidirectional 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/>
        </w:rPr>
        <w:t>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2835"/>
      </w:tblGrid>
      <w:tr w:rsidR="00384924" w:rsidRPr="00384924" w14:paraId="3CD03D8D" w14:textId="77777777" w:rsidTr="009E70FE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37CBEB09" w14:textId="77777777" w:rsidR="00384924" w:rsidRPr="00384924" w:rsidRDefault="00384924" w:rsidP="00384924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b/>
                <w:sz w:val="18"/>
                <w:szCs w:val="20"/>
                <w:lang w:val="en-GB" w:eastAsia="ja-JP"/>
              </w:rPr>
            </w:pPr>
            <w:r w:rsidRPr="00384924">
              <w:rPr>
                <w:rFonts w:ascii="Arial" w:eastAsia="?? ??" w:hAnsi="Arial" w:cs="v5.0.0"/>
                <w:b/>
                <w:sz w:val="18"/>
                <w:szCs w:val="20"/>
                <w:lang w:val="en-GB" w:eastAsia="ja-JP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25049B8D" w14:textId="77777777" w:rsidR="00384924" w:rsidRPr="00384924" w:rsidRDefault="00384924" w:rsidP="00384924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b/>
                <w:sz w:val="18"/>
                <w:szCs w:val="20"/>
                <w:lang w:val="en-GB" w:eastAsia="ja-JP"/>
              </w:rPr>
            </w:pPr>
            <w:r w:rsidRPr="00384924">
              <w:rPr>
                <w:rFonts w:ascii="Arial" w:eastAsia="Times New Roman" w:hAnsi="Arial" w:cs="v5.0.0"/>
                <w:b/>
                <w:sz w:val="18"/>
                <w:szCs w:val="20"/>
                <w:lang w:val="en-GB" w:eastAsia="ja-JP"/>
              </w:rPr>
              <w:t>Value</w:t>
            </w:r>
          </w:p>
        </w:tc>
      </w:tr>
      <w:tr w:rsidR="00384924" w:rsidRPr="00384924" w14:paraId="6482DC0C" w14:textId="77777777" w:rsidTr="009E70FE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BD60F16" w14:textId="2BA2DCA0" w:rsidR="00384924" w:rsidRPr="00384924" w:rsidRDefault="00F27CEF" w:rsidP="0063564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v5.0.0"/>
                <w:sz w:val="18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Arial" w:cs="Arial"/>
                        <w:i/>
                        <w:sz w:val="18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 w:hAnsi="Arial" w:cs="Arial"/>
                        <w:sz w:val="18"/>
                        <w:szCs w:val="20"/>
                        <w:lang w:val="en-GB"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Arial" w:cs="Arial"/>
                        <w:sz w:val="18"/>
                        <w:szCs w:val="20"/>
                        <w:lang w:val="en-GB" w:eastAsia="ja-JP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7E0D6FB1" w14:textId="77777777" w:rsidR="00384924" w:rsidRPr="00384924" w:rsidRDefault="00384924" w:rsidP="00384924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</w:pPr>
            <w:r w:rsidRPr="00384924">
              <w:rPr>
                <w:rFonts w:ascii="Arial" w:eastAsia="Times New Roman" w:hAnsi="Arial" w:cs="v5.0.0"/>
                <w:sz w:val="18"/>
                <w:szCs w:val="20"/>
                <w:lang w:val="en-GB" w:eastAsia="zh-CN"/>
              </w:rPr>
              <w:t>700</w:t>
            </w:r>
            <w:r w:rsidRPr="00384924"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  <w:t xml:space="preserve"> m</w:t>
            </w:r>
          </w:p>
        </w:tc>
      </w:tr>
      <w:tr w:rsidR="00EA33B3" w:rsidRPr="00384924" w14:paraId="5958C62F" w14:textId="77777777" w:rsidTr="009E70FE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4F5B8A4" w14:textId="670741C2" w:rsidR="00EA33B3" w:rsidRDefault="00F27CEF" w:rsidP="00635645">
            <w:pPr>
              <w:keepNext/>
              <w:keepLines/>
              <w:spacing w:after="0" w:line="240" w:lineRule="auto"/>
              <w:jc w:val="center"/>
              <w:rPr>
                <w:rFonts w:ascii="Calibri" w:eastAsia="Calibri" w:hAnsi="Calibri" w:cs="Times New Roman"/>
                <w:sz w:val="18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Arial" w:cs="Arial"/>
                        <w:i/>
                        <w:sz w:val="18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 w:hAnsi="Arial" w:cs="Arial"/>
                        <w:sz w:val="18"/>
                        <w:szCs w:val="20"/>
                        <w:lang w:val="en-GB"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Arial" w:cs="Arial"/>
                        <w:sz w:val="18"/>
                        <w:szCs w:val="20"/>
                        <w:lang w:val="en-GB" w:eastAsia="ja-JP"/>
                      </w:rPr>
                      <m:t>s_offset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21B935FC" w14:textId="1E9F3A92" w:rsidR="00EA33B3" w:rsidRPr="00384924" w:rsidRDefault="00EA33B3" w:rsidP="00384924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</w:pPr>
            <w:r w:rsidRPr="00EC7AE2">
              <w:rPr>
                <w:rFonts w:ascii="Arial" w:eastAsia="?? ??" w:hAnsi="Arial" w:cs="v5.0.0"/>
                <w:color w:val="FF0000"/>
                <w:sz w:val="18"/>
                <w:szCs w:val="20"/>
                <w:lang w:val="en-GB" w:eastAsia="ja-JP"/>
              </w:rPr>
              <w:t>[</w:t>
            </w:r>
            <w:r w:rsidR="00942564" w:rsidRPr="00EC7AE2">
              <w:rPr>
                <w:rFonts w:ascii="Arial" w:eastAsia="?? ??" w:hAnsi="Arial" w:cs="v5.0.0"/>
                <w:i/>
                <w:iCs/>
                <w:color w:val="FF0000"/>
                <w:sz w:val="18"/>
                <w:szCs w:val="20"/>
                <w:lang w:val="en-GB" w:eastAsia="ja-JP"/>
              </w:rPr>
              <w:t>TBD</w:t>
            </w:r>
            <w:r w:rsidRPr="00EC7AE2">
              <w:rPr>
                <w:rFonts w:ascii="Arial" w:eastAsia="?? ??" w:hAnsi="Arial" w:cs="v5.0.0"/>
                <w:color w:val="FF0000"/>
                <w:sz w:val="18"/>
                <w:szCs w:val="20"/>
                <w:lang w:val="en-GB" w:eastAsia="ja-JP"/>
              </w:rPr>
              <w:t>]</w:t>
            </w:r>
            <w:r w:rsidR="00AF7EC7"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  <w:t xml:space="preserve"> </w:t>
            </w:r>
            <w:r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  <w:t>m</w:t>
            </w:r>
          </w:p>
        </w:tc>
      </w:tr>
      <w:tr w:rsidR="00384924" w:rsidRPr="00384924" w14:paraId="366453E8" w14:textId="77777777" w:rsidTr="009E70FE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0B40B737" w14:textId="5E07CE20" w:rsidR="00384924" w:rsidRPr="00384924" w:rsidRDefault="00F27CEF" w:rsidP="0063564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Arial" w:cs="Arial"/>
                        <w:i/>
                        <w:sz w:val="18"/>
                        <w:szCs w:val="20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 w:hAnsi="Arial" w:cs="Arial"/>
                        <w:sz w:val="18"/>
                        <w:szCs w:val="20"/>
                        <w:lang w:val="en-GB"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eastAsia="Times New Roman" w:hAnsi="Arial" w:cs="Arial"/>
                        <w:sz w:val="18"/>
                        <w:szCs w:val="20"/>
                        <w:lang w:val="en-GB" w:eastAsia="ja-JP"/>
                      </w:rPr>
                      <m:t>min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4CC18050" w14:textId="501C0F96" w:rsidR="00384924" w:rsidRPr="00384924" w:rsidRDefault="004E2ADF" w:rsidP="00384924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</w:pPr>
            <w:r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  <w:t>10</w:t>
            </w:r>
            <w:r w:rsidR="00AF7EC7"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  <w:t xml:space="preserve"> </w:t>
            </w:r>
            <w:r w:rsidR="00384924" w:rsidRPr="00384924"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  <w:t>m</w:t>
            </w:r>
          </w:p>
        </w:tc>
      </w:tr>
      <w:tr w:rsidR="00384924" w:rsidRPr="00384924" w14:paraId="3A7FDE00" w14:textId="77777777" w:rsidTr="009E70FE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1F3B2C3" w14:textId="20814F58" w:rsidR="00384924" w:rsidRPr="00384924" w:rsidRDefault="00635645" w:rsidP="0063564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m:oMathPara>
              <m:oMath>
                <m:r>
                  <w:rPr>
                    <w:rFonts w:ascii="Cambria Math" w:eastAsia="Times New Roman" w:hAnsi="Arial" w:cs="Arial"/>
                    <w:snapToGrid w:val="0"/>
                    <w:sz w:val="18"/>
                    <w:szCs w:val="21"/>
                    <w:lang w:val="en-GB" w:eastAsia="ja-JP"/>
                  </w:rPr>
                  <m:t>v</m:t>
                </m:r>
              </m:oMath>
            </m:oMathPara>
          </w:p>
        </w:tc>
        <w:tc>
          <w:tcPr>
            <w:tcW w:w="2835" w:type="dxa"/>
            <w:vAlign w:val="center"/>
          </w:tcPr>
          <w:p w14:paraId="3D1DC79E" w14:textId="0A1EC51F" w:rsidR="00384924" w:rsidRPr="00384924" w:rsidRDefault="005E1F63" w:rsidP="00384924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</w:pPr>
            <w:r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  <w:t>3</w:t>
            </w:r>
            <w:r w:rsidR="00384924" w:rsidRPr="00384924"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  <w:t>50 km/h</w:t>
            </w:r>
          </w:p>
        </w:tc>
      </w:tr>
      <w:tr w:rsidR="00384924" w:rsidRPr="00384924" w14:paraId="7F09926D" w14:textId="77777777" w:rsidTr="009E70FE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6748B87" w14:textId="0051B3EA" w:rsidR="00384924" w:rsidRPr="00384924" w:rsidRDefault="00F27CEF" w:rsidP="0063564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Arial" w:cs="Arial"/>
                        <w:i/>
                        <w:snapToGrid w:val="0"/>
                        <w:sz w:val="18"/>
                        <w:szCs w:val="21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Times New Roman" w:hAnsi="Arial" w:cs="Arial"/>
                        <w:snapToGrid w:val="0"/>
                        <w:sz w:val="18"/>
                        <w:szCs w:val="21"/>
                        <w:lang w:val="en-GB" w:eastAsia="ja-JP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Arial" w:cs="Arial"/>
                        <w:snapToGrid w:val="0"/>
                        <w:sz w:val="18"/>
                        <w:szCs w:val="21"/>
                        <w:lang w:val="en-GB" w:eastAsia="ja-JP"/>
                      </w:rPr>
                      <m:t>d</m:t>
                    </m:r>
                  </m:sub>
                </m:sSub>
              </m:oMath>
            </m:oMathPara>
          </w:p>
        </w:tc>
        <w:tc>
          <w:tcPr>
            <w:tcW w:w="2835" w:type="dxa"/>
            <w:vAlign w:val="center"/>
          </w:tcPr>
          <w:p w14:paraId="01002EA1" w14:textId="2FFE9D9B" w:rsidR="00384924" w:rsidRPr="00384924" w:rsidRDefault="00857E5F" w:rsidP="00384924">
            <w:pPr>
              <w:keepNext/>
              <w:keepLines/>
              <w:spacing w:after="0" w:line="240" w:lineRule="auto"/>
              <w:jc w:val="center"/>
              <w:rPr>
                <w:rFonts w:ascii="Arial" w:eastAsia="?? ??" w:hAnsi="Arial" w:cs="v5.0.0"/>
                <w:sz w:val="18"/>
                <w:szCs w:val="20"/>
                <w:lang w:val="en-GB" w:eastAsia="ja-JP"/>
              </w:rPr>
            </w:pPr>
            <w:r w:rsidRPr="00857E5F">
              <w:rPr>
                <w:rFonts w:ascii="Arial" w:eastAsia="Times New Roman" w:hAnsi="Arial" w:cs="v5.0.0"/>
                <w:sz w:val="18"/>
                <w:szCs w:val="20"/>
                <w:lang w:val="en-GB" w:eastAsia="zh-CN"/>
              </w:rPr>
              <w:t>9722</w:t>
            </w:r>
            <w:r>
              <w:rPr>
                <w:rFonts w:ascii="Arial" w:eastAsia="Times New Roman" w:hAnsi="Arial" w:cs="v5.0.0"/>
                <w:sz w:val="18"/>
                <w:szCs w:val="20"/>
                <w:lang w:val="en-GB" w:eastAsia="zh-CN"/>
              </w:rPr>
              <w:t xml:space="preserve"> Hz</w:t>
            </w:r>
          </w:p>
        </w:tc>
      </w:tr>
    </w:tbl>
    <w:p w14:paraId="41782145" w14:textId="77777777" w:rsidR="00B95AD5" w:rsidRDefault="00B95AD5" w:rsidP="00B95AD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44095313" w14:textId="38A13121" w:rsidR="00393126" w:rsidRDefault="00B95AD5" w:rsidP="00B95AD5">
      <w:pPr>
        <w:spacing w:after="18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384924">
        <w:rPr>
          <w:rFonts w:ascii="Times New Roman" w:eastAsia="Times New Roman" w:hAnsi="Times New Roman" w:cs="Times New Roman"/>
          <w:sz w:val="20"/>
          <w:szCs w:val="20"/>
          <w:lang w:val="en-GB"/>
        </w:rPr>
        <w:t>Static channel matrix will be used as defined in Annex B.1.</w:t>
      </w:r>
      <w:r w:rsidRPr="00384924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</w:p>
    <w:p w14:paraId="1CF6D78D" w14:textId="77777777" w:rsidR="00B95AD5" w:rsidRPr="00E44C8C" w:rsidRDefault="00B95AD5" w:rsidP="00B95A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i/>
          <w:iCs/>
          <w:color w:val="FF0000"/>
          <w:sz w:val="20"/>
          <w:szCs w:val="20"/>
          <w:lang w:val="en-GB" w:eastAsia="ja-JP" w:bidi="hi-IN"/>
        </w:rPr>
      </w:pPr>
      <w:r w:rsidRPr="00E44C8C">
        <w:rPr>
          <w:rFonts w:ascii="Arial" w:eastAsia="Times New Roman" w:hAnsi="Arial" w:cs="Times New Roman"/>
          <w:b/>
          <w:i/>
          <w:iCs/>
          <w:noProof/>
          <w:color w:val="FF0000"/>
          <w:sz w:val="20"/>
          <w:szCs w:val="20"/>
          <w:lang w:val="en-GB"/>
        </w:rPr>
        <w:t>[Figure TBD]</w:t>
      </w:r>
    </w:p>
    <w:p w14:paraId="44B80A00" w14:textId="0F799E7F" w:rsidR="00B95AD5" w:rsidRPr="00384924" w:rsidRDefault="00B95AD5" w:rsidP="00B95AD5">
      <w:pPr>
        <w:keepLines/>
        <w:spacing w:after="24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/>
        </w:rPr>
        <w:t xml:space="preserve">Figure 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 w:eastAsia="zh-CN"/>
        </w:rPr>
        <w:t>B.3</w:t>
      </w:r>
      <w:r w:rsidRPr="0038492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.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4.1-2</w:t>
      </w:r>
      <w:r w:rsidRPr="00384924">
        <w:rPr>
          <w:rFonts w:ascii="Arial" w:eastAsia="Times New Roman" w:hAnsi="Arial" w:cs="Times New Roman" w:hint="eastAsia"/>
          <w:b/>
          <w:sz w:val="20"/>
          <w:szCs w:val="20"/>
          <w:lang w:val="en-GB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/>
        </w:rPr>
        <w:t>Doppler Shif</w:t>
      </w:r>
      <w:r w:rsidR="00CF20A8">
        <w:rPr>
          <w:rFonts w:ascii="Arial" w:eastAsia="Times New Roman" w:hAnsi="Arial" w:cs="Times New Roman"/>
          <w:b/>
          <w:sz w:val="20"/>
          <w:szCs w:val="20"/>
          <w:lang w:val="en-GB"/>
        </w:rPr>
        <w:t>t Trajectory (Range for PDSCH scheduling is highlighted)</w:t>
      </w:r>
    </w:p>
    <w:p w14:paraId="1E4F170B" w14:textId="77777777" w:rsidR="00B95AD5" w:rsidRDefault="00B95AD5" w:rsidP="00393126">
      <w:pPr>
        <w:pStyle w:val="Heading3"/>
        <w:numPr>
          <w:ilvl w:val="0"/>
          <w:numId w:val="0"/>
        </w:numPr>
        <w:ind w:left="1260" w:hanging="720"/>
        <w:rPr>
          <w:lang w:eastAsia="zh-CN"/>
        </w:rPr>
      </w:pPr>
    </w:p>
    <w:p w14:paraId="5DBF9FE5" w14:textId="63646A4E" w:rsidR="00393126" w:rsidRPr="00393126" w:rsidRDefault="00393126" w:rsidP="00393126">
      <w:pPr>
        <w:pStyle w:val="Heading3"/>
        <w:numPr>
          <w:ilvl w:val="0"/>
          <w:numId w:val="0"/>
        </w:numPr>
        <w:ind w:left="1260" w:hanging="720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393126">
        <w:rPr>
          <w:lang w:eastAsia="zh-CN"/>
        </w:rPr>
        <w:t>B.3.4.</w:t>
      </w:r>
      <w:r w:rsidR="007D2BE2">
        <w:rPr>
          <w:lang w:eastAsia="zh-CN"/>
        </w:rPr>
        <w:t>2</w:t>
      </w:r>
      <w:r>
        <w:rPr>
          <w:lang w:eastAsia="zh-CN"/>
        </w:rPr>
        <w:t xml:space="preserve"> Bidirectional Deployment Channel Profile</w:t>
      </w:r>
    </w:p>
    <w:p w14:paraId="7A57B8F9" w14:textId="7D9D4654" w:rsidR="00384924" w:rsidRPr="00E44C8C" w:rsidRDefault="00FE1B9C" w:rsidP="00384924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i/>
          <w:iCs/>
          <w:color w:val="FF0000"/>
          <w:sz w:val="20"/>
          <w:szCs w:val="20"/>
          <w:lang w:eastAsia="zh-CN"/>
        </w:rPr>
      </w:pPr>
      <w:r w:rsidRPr="00E44C8C">
        <w:rPr>
          <w:rFonts w:ascii="Arial" w:eastAsia="Times New Roman" w:hAnsi="Arial" w:cs="Times New Roman"/>
          <w:b/>
          <w:i/>
          <w:iCs/>
          <w:color w:val="FF0000"/>
          <w:sz w:val="20"/>
          <w:szCs w:val="20"/>
          <w:lang w:eastAsia="zh-CN"/>
        </w:rPr>
        <w:t>[</w:t>
      </w:r>
      <w:r w:rsidR="00FF026E" w:rsidRPr="00E44C8C">
        <w:rPr>
          <w:rFonts w:ascii="Arial" w:eastAsia="Times New Roman" w:hAnsi="Arial" w:cs="Times New Roman"/>
          <w:b/>
          <w:i/>
          <w:iCs/>
          <w:color w:val="FF0000"/>
          <w:sz w:val="20"/>
          <w:szCs w:val="20"/>
          <w:lang w:eastAsia="zh-CN"/>
        </w:rPr>
        <w:t xml:space="preserve">Subsection </w:t>
      </w:r>
      <w:r w:rsidRPr="00E44C8C">
        <w:rPr>
          <w:rFonts w:ascii="Arial" w:eastAsia="Times New Roman" w:hAnsi="Arial" w:cs="Times New Roman"/>
          <w:b/>
          <w:i/>
          <w:iCs/>
          <w:color w:val="FF0000"/>
          <w:sz w:val="20"/>
          <w:szCs w:val="20"/>
          <w:lang w:eastAsia="zh-CN"/>
        </w:rPr>
        <w:t>TBD]</w:t>
      </w:r>
    </w:p>
    <w:p w14:paraId="126012B5" w14:textId="77777777" w:rsidR="00384924" w:rsidRPr="00384924" w:rsidRDefault="00384924" w:rsidP="00384924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eastAsia="zh-CN"/>
        </w:rPr>
      </w:pPr>
    </w:p>
    <w:p w14:paraId="0ABA731D" w14:textId="77777777" w:rsidR="005B5274" w:rsidRDefault="005B5274"/>
    <w:sectPr w:rsidR="005B52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37A3D"/>
    <w:multiLevelType w:val="multilevel"/>
    <w:tmpl w:val="D0724FC4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82A6E4B"/>
    <w:multiLevelType w:val="multilevel"/>
    <w:tmpl w:val="0900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  <w:num w:numId="6">
    <w:abstractNumId w:val="1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924"/>
    <w:rsid w:val="00093D71"/>
    <w:rsid w:val="000B26D1"/>
    <w:rsid w:val="000D03B1"/>
    <w:rsid w:val="000E72CB"/>
    <w:rsid w:val="000F2D75"/>
    <w:rsid w:val="00102287"/>
    <w:rsid w:val="00177469"/>
    <w:rsid w:val="00187CEA"/>
    <w:rsid w:val="00205C51"/>
    <w:rsid w:val="00232046"/>
    <w:rsid w:val="002957D9"/>
    <w:rsid w:val="002E44E7"/>
    <w:rsid w:val="00330008"/>
    <w:rsid w:val="0036470D"/>
    <w:rsid w:val="00384924"/>
    <w:rsid w:val="00393126"/>
    <w:rsid w:val="003F6D53"/>
    <w:rsid w:val="0042481E"/>
    <w:rsid w:val="00476DCC"/>
    <w:rsid w:val="00477DCC"/>
    <w:rsid w:val="004E2ADF"/>
    <w:rsid w:val="00513AAE"/>
    <w:rsid w:val="00573005"/>
    <w:rsid w:val="005B5274"/>
    <w:rsid w:val="005C01B4"/>
    <w:rsid w:val="005D627E"/>
    <w:rsid w:val="005E1F63"/>
    <w:rsid w:val="006108B0"/>
    <w:rsid w:val="00635645"/>
    <w:rsid w:val="0067473F"/>
    <w:rsid w:val="006777F8"/>
    <w:rsid w:val="006B4319"/>
    <w:rsid w:val="006D2BDB"/>
    <w:rsid w:val="006E043A"/>
    <w:rsid w:val="006E4169"/>
    <w:rsid w:val="006F3E24"/>
    <w:rsid w:val="0070439C"/>
    <w:rsid w:val="00737431"/>
    <w:rsid w:val="00765406"/>
    <w:rsid w:val="00776E56"/>
    <w:rsid w:val="007C4428"/>
    <w:rsid w:val="007D2BE2"/>
    <w:rsid w:val="00801946"/>
    <w:rsid w:val="00807B4D"/>
    <w:rsid w:val="00857E5F"/>
    <w:rsid w:val="008E168B"/>
    <w:rsid w:val="00905EC9"/>
    <w:rsid w:val="0093504C"/>
    <w:rsid w:val="00942564"/>
    <w:rsid w:val="00A04D55"/>
    <w:rsid w:val="00A47612"/>
    <w:rsid w:val="00A72D34"/>
    <w:rsid w:val="00A821CE"/>
    <w:rsid w:val="00A907B3"/>
    <w:rsid w:val="00AC6F8B"/>
    <w:rsid w:val="00AD5B7C"/>
    <w:rsid w:val="00AF7EC7"/>
    <w:rsid w:val="00B62594"/>
    <w:rsid w:val="00B72EC5"/>
    <w:rsid w:val="00B8437F"/>
    <w:rsid w:val="00B95AD5"/>
    <w:rsid w:val="00BD5C73"/>
    <w:rsid w:val="00CF20A8"/>
    <w:rsid w:val="00D70719"/>
    <w:rsid w:val="00D76A77"/>
    <w:rsid w:val="00DF27DC"/>
    <w:rsid w:val="00E44C8C"/>
    <w:rsid w:val="00E53CB0"/>
    <w:rsid w:val="00E544E2"/>
    <w:rsid w:val="00E927CF"/>
    <w:rsid w:val="00E960E0"/>
    <w:rsid w:val="00EA33B3"/>
    <w:rsid w:val="00EC01E2"/>
    <w:rsid w:val="00EC7AE2"/>
    <w:rsid w:val="00EF1ADD"/>
    <w:rsid w:val="00EF77C9"/>
    <w:rsid w:val="00F27CEF"/>
    <w:rsid w:val="00F709E4"/>
    <w:rsid w:val="00F917E6"/>
    <w:rsid w:val="00FB14BD"/>
    <w:rsid w:val="00FB4F40"/>
    <w:rsid w:val="00FD6045"/>
    <w:rsid w:val="00FE1B9C"/>
    <w:rsid w:val="00FE2D29"/>
    <w:rsid w:val="00FE7DDD"/>
    <w:rsid w:val="00FF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534AD"/>
  <w15:chartTrackingRefBased/>
  <w15:docId w15:val="{DA130FDC-0EC3-42B6-B3D3-C0655892A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autoRedefine/>
    <w:uiPriority w:val="99"/>
    <w:qFormat/>
    <w:rsid w:val="00E927CF"/>
    <w:pPr>
      <w:keepNext/>
      <w:keepLines/>
      <w:numPr>
        <w:numId w:val="1"/>
      </w:numPr>
      <w:pBdr>
        <w:top w:val="single" w:sz="12" w:space="3" w:color="auto"/>
      </w:pBdr>
      <w:tabs>
        <w:tab w:val="num" w:pos="7902"/>
      </w:tabs>
      <w:spacing w:before="240" w:after="180" w:line="240" w:lineRule="auto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E927CF"/>
    <w:pPr>
      <w:numPr>
        <w:ilvl w:val="1"/>
        <w:numId w:val="7"/>
      </w:numP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177469"/>
    <w:pPr>
      <w:numPr>
        <w:ilvl w:val="2"/>
      </w:numPr>
      <w:pBdr>
        <w:top w:val="none" w:sz="0" w:space="0" w:color="auto"/>
      </w:pBdr>
      <w:tabs>
        <w:tab w:val="num" w:pos="1980"/>
      </w:tabs>
      <w:spacing w:before="120"/>
      <w:outlineLvl w:val="2"/>
    </w:pPr>
    <w:rPr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73005"/>
    <w:rPr>
      <w:rFonts w:ascii="Arial" w:hAnsi="Arial"/>
      <w:sz w:val="28"/>
      <w:szCs w:val="18"/>
      <w:lang w:eastAsia="zh-CN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9"/>
    <w:rsid w:val="00E927CF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77469"/>
    <w:rPr>
      <w:rFonts w:ascii="Arial" w:hAnsi="Arial"/>
      <w:sz w:val="28"/>
      <w:lang w:val="en-GB"/>
    </w:rPr>
  </w:style>
  <w:style w:type="paragraph" w:customStyle="1" w:styleId="TB2">
    <w:name w:val="TB2"/>
    <w:basedOn w:val="Normal"/>
    <w:qFormat/>
    <w:rsid w:val="00384924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1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Vallese</dc:creator>
  <cp:keywords/>
  <dc:description/>
  <cp:lastModifiedBy>Pierpaolo Vallese</cp:lastModifiedBy>
  <cp:revision>82</cp:revision>
  <dcterms:created xsi:type="dcterms:W3CDTF">2022-02-14T21:13:00Z</dcterms:created>
  <dcterms:modified xsi:type="dcterms:W3CDTF">2022-02-14T22:37:00Z</dcterms:modified>
</cp:coreProperties>
</file>